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97EAE" w14:textId="3606822D" w:rsidR="00E90CFC" w:rsidRPr="00E90CFC" w:rsidRDefault="00E90CFC" w:rsidP="00E90CFC">
      <w:pPr>
        <w:shd w:val="clear" w:color="auto" w:fill="FFFFFF"/>
        <w:spacing w:after="225" w:line="240" w:lineRule="auto"/>
        <w:outlineLvl w:val="2"/>
        <w:rPr>
          <w:rFonts w:eastAsia="Times New Roman" w:cstheme="minorHAnsi"/>
          <w:kern w:val="0"/>
          <w:sz w:val="36"/>
          <w:szCs w:val="36"/>
          <w14:ligatures w14:val="none"/>
        </w:rPr>
      </w:pPr>
      <w:r>
        <w:rPr>
          <w:rFonts w:eastAsia="Times New Roman" w:cstheme="minorHAnsi"/>
          <w:kern w:val="0"/>
          <w:sz w:val="36"/>
          <w:szCs w:val="36"/>
          <w14:ligatures w14:val="none"/>
        </w:rPr>
        <w:t>TOBRA</w:t>
      </w:r>
      <w:r w:rsidRPr="00E90CFC">
        <w:rPr>
          <w:rFonts w:eastAsia="Times New Roman" w:cstheme="minorHAnsi"/>
          <w:kern w:val="0"/>
          <w:sz w:val="36"/>
          <w:szCs w:val="36"/>
          <w14:ligatures w14:val="none"/>
        </w:rPr>
        <w:t xml:space="preserve"> Code of Conduct</w:t>
      </w:r>
    </w:p>
    <w:p w14:paraId="5D6D912E" w14:textId="6DF02BD2" w:rsidR="00E90CFC" w:rsidRPr="00E90CFC" w:rsidRDefault="00E90CFC" w:rsidP="00E90CFC">
      <w:pPr>
        <w:shd w:val="clear" w:color="auto" w:fill="FFFFFF"/>
        <w:spacing w:after="225" w:line="300" w:lineRule="atLeast"/>
        <w:rPr>
          <w:rFonts w:eastAsia="Times New Roman" w:cstheme="minorHAnsi"/>
          <w:kern w:val="0"/>
          <w:sz w:val="21"/>
          <w:szCs w:val="21"/>
          <w14:ligatures w14:val="none"/>
        </w:rPr>
      </w:pPr>
      <w:r>
        <w:rPr>
          <w:rFonts w:eastAsia="Times New Roman" w:cstheme="minorHAnsi"/>
          <w:kern w:val="0"/>
          <w:sz w:val="21"/>
          <w:szCs w:val="21"/>
          <w14:ligatures w14:val="none"/>
        </w:rPr>
        <w:t>TOBRA</w:t>
      </w:r>
      <w:r w:rsidRPr="00E90CFC">
        <w:rPr>
          <w:rFonts w:eastAsia="Times New Roman" w:cstheme="minorHAnsi"/>
          <w:kern w:val="0"/>
          <w:sz w:val="21"/>
          <w:szCs w:val="21"/>
          <w14:ligatures w14:val="none"/>
        </w:rPr>
        <w:t xml:space="preserve"> membership and participation in </w:t>
      </w:r>
      <w:r>
        <w:rPr>
          <w:rFonts w:eastAsia="Times New Roman" w:cstheme="minorHAnsi"/>
          <w:kern w:val="0"/>
          <w:sz w:val="21"/>
          <w:szCs w:val="21"/>
          <w14:ligatures w14:val="none"/>
        </w:rPr>
        <w:t>TOBRA</w:t>
      </w:r>
      <w:r w:rsidRPr="00E90CFC">
        <w:rPr>
          <w:rFonts w:eastAsia="Times New Roman" w:cstheme="minorHAnsi"/>
          <w:kern w:val="0"/>
          <w:sz w:val="21"/>
          <w:szCs w:val="21"/>
          <w14:ligatures w14:val="none"/>
        </w:rPr>
        <w:t xml:space="preserve"> sanctioned events is subject to your compliance with the following Code of Conduct, which applies to all members and attendees at </w:t>
      </w:r>
      <w:r>
        <w:rPr>
          <w:rFonts w:eastAsia="Times New Roman" w:cstheme="minorHAnsi"/>
          <w:kern w:val="0"/>
          <w:sz w:val="21"/>
          <w:szCs w:val="21"/>
          <w14:ligatures w14:val="none"/>
        </w:rPr>
        <w:t>TOBRA</w:t>
      </w:r>
      <w:r w:rsidRPr="00E90CFC">
        <w:rPr>
          <w:rFonts w:eastAsia="Times New Roman" w:cstheme="minorHAnsi"/>
          <w:kern w:val="0"/>
          <w:sz w:val="21"/>
          <w:szCs w:val="21"/>
          <w14:ligatures w14:val="none"/>
        </w:rPr>
        <w:t xml:space="preserve"> events including all outside vendors, </w:t>
      </w:r>
      <w:proofErr w:type="gramStart"/>
      <w:r w:rsidRPr="00E90CFC">
        <w:rPr>
          <w:rFonts w:eastAsia="Times New Roman" w:cstheme="minorHAnsi"/>
          <w:kern w:val="0"/>
          <w:sz w:val="21"/>
          <w:szCs w:val="21"/>
          <w14:ligatures w14:val="none"/>
        </w:rPr>
        <w:t>consultants</w:t>
      </w:r>
      <w:proofErr w:type="gramEnd"/>
      <w:r w:rsidRPr="00E90CFC">
        <w:rPr>
          <w:rFonts w:eastAsia="Times New Roman" w:cstheme="minorHAnsi"/>
          <w:kern w:val="0"/>
          <w:sz w:val="21"/>
          <w:szCs w:val="21"/>
          <w14:ligatures w14:val="none"/>
        </w:rPr>
        <w:t xml:space="preserve"> or other customers. By being a </w:t>
      </w:r>
      <w:proofErr w:type="gramStart"/>
      <w:r w:rsidRPr="00E90CFC">
        <w:rPr>
          <w:rFonts w:eastAsia="Times New Roman" w:cstheme="minorHAnsi"/>
          <w:kern w:val="0"/>
          <w:sz w:val="21"/>
          <w:szCs w:val="21"/>
          <w14:ligatures w14:val="none"/>
        </w:rPr>
        <w:t>Member</w:t>
      </w:r>
      <w:proofErr w:type="gramEnd"/>
      <w:r w:rsidRPr="00E90CFC">
        <w:rPr>
          <w:rFonts w:eastAsia="Times New Roman" w:cstheme="minorHAnsi"/>
          <w:kern w:val="0"/>
          <w:sz w:val="21"/>
          <w:szCs w:val="21"/>
          <w14:ligatures w14:val="none"/>
        </w:rPr>
        <w:t xml:space="preserve"> or contracting with </w:t>
      </w:r>
      <w:r>
        <w:rPr>
          <w:rFonts w:eastAsia="Times New Roman" w:cstheme="minorHAnsi"/>
          <w:kern w:val="0"/>
          <w:sz w:val="21"/>
          <w:szCs w:val="21"/>
          <w14:ligatures w14:val="none"/>
        </w:rPr>
        <w:t>TOBRA</w:t>
      </w:r>
      <w:r w:rsidRPr="00E90CFC">
        <w:rPr>
          <w:rFonts w:eastAsia="Times New Roman" w:cstheme="minorHAnsi"/>
          <w:kern w:val="0"/>
          <w:sz w:val="21"/>
          <w:szCs w:val="21"/>
          <w14:ligatures w14:val="none"/>
        </w:rPr>
        <w:t xml:space="preserve">, you agree to abide by these policies. Violation of any of the following provisions may subject a member to disqualification from </w:t>
      </w:r>
      <w:r>
        <w:rPr>
          <w:rFonts w:eastAsia="Times New Roman" w:cstheme="minorHAnsi"/>
          <w:kern w:val="0"/>
          <w:sz w:val="21"/>
          <w:szCs w:val="21"/>
          <w14:ligatures w14:val="none"/>
        </w:rPr>
        <w:t>TOBR</w:t>
      </w:r>
      <w:r w:rsidRPr="00E90CFC">
        <w:rPr>
          <w:rFonts w:eastAsia="Times New Roman" w:cstheme="minorHAnsi"/>
          <w:kern w:val="0"/>
          <w:sz w:val="21"/>
          <w:szCs w:val="21"/>
          <w14:ligatures w14:val="none"/>
        </w:rPr>
        <w:t xml:space="preserve">A events, being denied entry to </w:t>
      </w:r>
      <w:r>
        <w:rPr>
          <w:rFonts w:eastAsia="Times New Roman" w:cstheme="minorHAnsi"/>
          <w:kern w:val="0"/>
          <w:sz w:val="21"/>
          <w:szCs w:val="21"/>
          <w14:ligatures w14:val="none"/>
        </w:rPr>
        <w:t>TOBRA</w:t>
      </w:r>
      <w:r w:rsidRPr="00E90CFC">
        <w:rPr>
          <w:rFonts w:eastAsia="Times New Roman" w:cstheme="minorHAnsi"/>
          <w:kern w:val="0"/>
          <w:sz w:val="21"/>
          <w:szCs w:val="21"/>
          <w14:ligatures w14:val="none"/>
        </w:rPr>
        <w:t xml:space="preserve"> events, loss of points and attendances, or suspension from the Association. </w:t>
      </w:r>
      <w:r>
        <w:rPr>
          <w:rFonts w:eastAsia="Times New Roman" w:cstheme="minorHAnsi"/>
          <w:kern w:val="0"/>
          <w:sz w:val="21"/>
          <w:szCs w:val="21"/>
          <w14:ligatures w14:val="none"/>
        </w:rPr>
        <w:t>TOBRA</w:t>
      </w:r>
      <w:r w:rsidRPr="00E90CFC">
        <w:rPr>
          <w:rFonts w:eastAsia="Times New Roman" w:cstheme="minorHAnsi"/>
          <w:kern w:val="0"/>
          <w:sz w:val="21"/>
          <w:szCs w:val="21"/>
          <w14:ligatures w14:val="none"/>
        </w:rPr>
        <w:t xml:space="preserve"> has developed this Code of Conduct to ensure that all its </w:t>
      </w:r>
      <w:proofErr w:type="gramStart"/>
      <w:r w:rsidRPr="00E90CFC">
        <w:rPr>
          <w:rFonts w:eastAsia="Times New Roman" w:cstheme="minorHAnsi"/>
          <w:kern w:val="0"/>
          <w:sz w:val="21"/>
          <w:szCs w:val="21"/>
          <w14:ligatures w14:val="none"/>
        </w:rPr>
        <w:t>Members</w:t>
      </w:r>
      <w:proofErr w:type="gramEnd"/>
      <w:r w:rsidRPr="00E90CFC">
        <w:rPr>
          <w:rFonts w:eastAsia="Times New Roman" w:cstheme="minorHAnsi"/>
          <w:kern w:val="0"/>
          <w:sz w:val="21"/>
          <w:szCs w:val="21"/>
          <w14:ligatures w14:val="none"/>
        </w:rPr>
        <w:t xml:space="preserve"> and invitees may enjoy the </w:t>
      </w:r>
      <w:r>
        <w:rPr>
          <w:rFonts w:eastAsia="Times New Roman" w:cstheme="minorHAnsi"/>
          <w:kern w:val="0"/>
          <w:sz w:val="21"/>
          <w:szCs w:val="21"/>
          <w14:ligatures w14:val="none"/>
        </w:rPr>
        <w:t>TOBRA</w:t>
      </w:r>
      <w:r w:rsidRPr="00E90CFC">
        <w:rPr>
          <w:rFonts w:eastAsia="Times New Roman" w:cstheme="minorHAnsi"/>
          <w:kern w:val="0"/>
          <w:sz w:val="21"/>
          <w:szCs w:val="21"/>
          <w14:ligatures w14:val="none"/>
        </w:rPr>
        <w:t xml:space="preserve"> experience in a safe environment. </w:t>
      </w:r>
      <w:r>
        <w:rPr>
          <w:rFonts w:eastAsia="Times New Roman" w:cstheme="minorHAnsi"/>
          <w:kern w:val="0"/>
          <w:sz w:val="21"/>
          <w:szCs w:val="21"/>
          <w14:ligatures w14:val="none"/>
        </w:rPr>
        <w:t>TOBRA</w:t>
      </w:r>
      <w:r w:rsidRPr="00E90CFC">
        <w:rPr>
          <w:rFonts w:eastAsia="Times New Roman" w:cstheme="minorHAnsi"/>
          <w:kern w:val="0"/>
          <w:sz w:val="21"/>
          <w:szCs w:val="21"/>
          <w14:ligatures w14:val="none"/>
        </w:rPr>
        <w:t xml:space="preserve"> will make every reasonable effort to ensure that all concerned are familiar with these policies and are aware that any complaint in violation of such policies will be investigated and resolved appropriately.</w:t>
      </w:r>
    </w:p>
    <w:p w14:paraId="4F6785D9" w14:textId="058749D7" w:rsidR="00E90CFC" w:rsidRPr="00E90CFC" w:rsidRDefault="00E90CFC" w:rsidP="00E90CFC">
      <w:pPr>
        <w:numPr>
          <w:ilvl w:val="0"/>
          <w:numId w:val="1"/>
        </w:numPr>
        <w:shd w:val="clear" w:color="auto" w:fill="FFFFFF"/>
        <w:spacing w:after="0" w:line="240" w:lineRule="auto"/>
        <w:rPr>
          <w:rFonts w:eastAsia="Times New Roman" w:cstheme="minorHAnsi"/>
          <w:kern w:val="0"/>
          <w:sz w:val="21"/>
          <w:szCs w:val="21"/>
          <w14:ligatures w14:val="none"/>
        </w:rPr>
      </w:pPr>
      <w:r w:rsidRPr="00E90CFC">
        <w:rPr>
          <w:rFonts w:eastAsia="Times New Roman" w:cstheme="minorHAnsi"/>
          <w:kern w:val="0"/>
          <w:sz w:val="21"/>
          <w:szCs w:val="21"/>
          <w14:ligatures w14:val="none"/>
        </w:rPr>
        <w:t xml:space="preserve">All contesting members will </w:t>
      </w:r>
      <w:proofErr w:type="gramStart"/>
      <w:r w:rsidRPr="00E90CFC">
        <w:rPr>
          <w:rFonts w:eastAsia="Times New Roman" w:cstheme="minorHAnsi"/>
          <w:kern w:val="0"/>
          <w:sz w:val="21"/>
          <w:szCs w:val="21"/>
          <w14:ligatures w14:val="none"/>
        </w:rPr>
        <w:t>at all times</w:t>
      </w:r>
      <w:proofErr w:type="gramEnd"/>
      <w:r w:rsidRPr="00E90CFC">
        <w:rPr>
          <w:rFonts w:eastAsia="Times New Roman" w:cstheme="minorHAnsi"/>
          <w:kern w:val="0"/>
          <w:sz w:val="21"/>
          <w:szCs w:val="21"/>
          <w14:ligatures w14:val="none"/>
        </w:rPr>
        <w:t xml:space="preserve"> conduct themselves in an exemplary manner upholding the </w:t>
      </w:r>
      <w:r>
        <w:rPr>
          <w:rFonts w:eastAsia="Times New Roman" w:cstheme="minorHAnsi"/>
          <w:kern w:val="0"/>
          <w:sz w:val="21"/>
          <w:szCs w:val="21"/>
          <w14:ligatures w14:val="none"/>
        </w:rPr>
        <w:t>TOBRA</w:t>
      </w:r>
      <w:r w:rsidRPr="00E90CFC">
        <w:rPr>
          <w:rFonts w:eastAsia="Times New Roman" w:cstheme="minorHAnsi"/>
          <w:kern w:val="0"/>
          <w:sz w:val="21"/>
          <w:szCs w:val="21"/>
          <w14:ligatures w14:val="none"/>
        </w:rPr>
        <w:t xml:space="preserve"> purpose to provide fair and fun racing environments.</w:t>
      </w:r>
    </w:p>
    <w:p w14:paraId="5186C480" w14:textId="77777777" w:rsidR="00E90CFC" w:rsidRPr="00E90CFC" w:rsidRDefault="00E90CFC" w:rsidP="00E90CFC">
      <w:pPr>
        <w:numPr>
          <w:ilvl w:val="0"/>
          <w:numId w:val="1"/>
        </w:numPr>
        <w:shd w:val="clear" w:color="auto" w:fill="FFFFFF"/>
        <w:spacing w:after="0" w:line="240" w:lineRule="auto"/>
        <w:rPr>
          <w:rFonts w:eastAsia="Times New Roman" w:cstheme="minorHAnsi"/>
          <w:kern w:val="0"/>
          <w:sz w:val="21"/>
          <w:szCs w:val="21"/>
          <w14:ligatures w14:val="none"/>
        </w:rPr>
      </w:pPr>
      <w:r w:rsidRPr="00E90CFC">
        <w:rPr>
          <w:rFonts w:eastAsia="Times New Roman" w:cstheme="minorHAnsi"/>
          <w:kern w:val="0"/>
          <w:sz w:val="21"/>
          <w:szCs w:val="21"/>
          <w14:ligatures w14:val="none"/>
        </w:rPr>
        <w:t>Contestants shall present themselves in a neat, clean, and orderly manner.</w:t>
      </w:r>
    </w:p>
    <w:p w14:paraId="3A2D4734" w14:textId="56FA8EEF" w:rsidR="00E90CFC" w:rsidRPr="00E90CFC" w:rsidRDefault="00E90CFC" w:rsidP="00E90CFC">
      <w:pPr>
        <w:numPr>
          <w:ilvl w:val="0"/>
          <w:numId w:val="1"/>
        </w:numPr>
        <w:shd w:val="clear" w:color="auto" w:fill="FFFFFF"/>
        <w:spacing w:after="0" w:line="240" w:lineRule="auto"/>
        <w:rPr>
          <w:rFonts w:eastAsia="Times New Roman" w:cstheme="minorHAnsi"/>
          <w:kern w:val="0"/>
          <w:sz w:val="21"/>
          <w:szCs w:val="21"/>
          <w14:ligatures w14:val="none"/>
        </w:rPr>
      </w:pPr>
      <w:r w:rsidRPr="00E90CFC">
        <w:rPr>
          <w:rFonts w:eastAsia="Times New Roman" w:cstheme="minorHAnsi"/>
          <w:kern w:val="0"/>
          <w:sz w:val="21"/>
          <w:szCs w:val="21"/>
          <w14:ligatures w14:val="none"/>
        </w:rPr>
        <w:t xml:space="preserve">A member or contestant will be responsible for his or her conduct in the vicinity of a </w:t>
      </w:r>
      <w:r>
        <w:rPr>
          <w:rFonts w:eastAsia="Times New Roman" w:cstheme="minorHAnsi"/>
          <w:kern w:val="0"/>
          <w:sz w:val="21"/>
          <w:szCs w:val="21"/>
          <w14:ligatures w14:val="none"/>
        </w:rPr>
        <w:t>TOBRA</w:t>
      </w:r>
      <w:r w:rsidRPr="00E90CFC">
        <w:rPr>
          <w:rFonts w:eastAsia="Times New Roman" w:cstheme="minorHAnsi"/>
          <w:kern w:val="0"/>
          <w:sz w:val="21"/>
          <w:szCs w:val="21"/>
          <w14:ligatures w14:val="none"/>
        </w:rPr>
        <w:t xml:space="preserve"> sanctioned event or function.</w:t>
      </w:r>
    </w:p>
    <w:p w14:paraId="76117486" w14:textId="688059C9" w:rsidR="00E90CFC" w:rsidRPr="00E90CFC" w:rsidRDefault="00E90CFC" w:rsidP="00E90CFC">
      <w:pPr>
        <w:numPr>
          <w:ilvl w:val="0"/>
          <w:numId w:val="1"/>
        </w:numPr>
        <w:shd w:val="clear" w:color="auto" w:fill="FFFFFF"/>
        <w:spacing w:after="0" w:line="240" w:lineRule="auto"/>
        <w:rPr>
          <w:rFonts w:eastAsia="Times New Roman" w:cstheme="minorHAnsi"/>
          <w:kern w:val="0"/>
          <w:sz w:val="21"/>
          <w:szCs w:val="21"/>
          <w14:ligatures w14:val="none"/>
        </w:rPr>
      </w:pPr>
      <w:r w:rsidRPr="00E90CFC">
        <w:rPr>
          <w:rFonts w:eastAsia="Times New Roman" w:cstheme="minorHAnsi"/>
          <w:kern w:val="0"/>
          <w:sz w:val="21"/>
          <w:szCs w:val="21"/>
          <w14:ligatures w14:val="none"/>
        </w:rPr>
        <w:t xml:space="preserve">The following list of actions are considered one-warning infractions at </w:t>
      </w:r>
      <w:r>
        <w:rPr>
          <w:rFonts w:eastAsia="Times New Roman" w:cstheme="minorHAnsi"/>
          <w:kern w:val="0"/>
          <w:sz w:val="21"/>
          <w:szCs w:val="21"/>
          <w14:ligatures w14:val="none"/>
        </w:rPr>
        <w:t>TOBRA</w:t>
      </w:r>
      <w:r w:rsidRPr="00E90CFC">
        <w:rPr>
          <w:rFonts w:eastAsia="Times New Roman" w:cstheme="minorHAnsi"/>
          <w:kern w:val="0"/>
          <w:sz w:val="21"/>
          <w:szCs w:val="21"/>
          <w14:ligatures w14:val="none"/>
        </w:rPr>
        <w:t xml:space="preserve"> sanctioned events with minimum $100 fine and can result in an immediate suspension of membership upon second offense:</w:t>
      </w:r>
    </w:p>
    <w:p w14:paraId="16B02255" w14:textId="5E59978F" w:rsidR="00E90CFC" w:rsidRPr="00E90CFC" w:rsidRDefault="00E90CFC" w:rsidP="00E90CFC">
      <w:pPr>
        <w:numPr>
          <w:ilvl w:val="1"/>
          <w:numId w:val="1"/>
        </w:numPr>
        <w:shd w:val="clear" w:color="auto" w:fill="FFFFFF"/>
        <w:spacing w:after="0" w:line="240" w:lineRule="auto"/>
        <w:rPr>
          <w:rFonts w:eastAsia="Times New Roman" w:cstheme="minorHAnsi"/>
          <w:kern w:val="0"/>
          <w:sz w:val="21"/>
          <w:szCs w:val="21"/>
          <w14:ligatures w14:val="none"/>
        </w:rPr>
      </w:pPr>
      <w:r w:rsidRPr="00E90CFC">
        <w:rPr>
          <w:rFonts w:eastAsia="Times New Roman" w:cstheme="minorHAnsi"/>
          <w:kern w:val="0"/>
          <w:sz w:val="21"/>
          <w:szCs w:val="21"/>
          <w14:ligatures w14:val="none"/>
        </w:rPr>
        <w:t xml:space="preserve">Using abusive or intemperate language or attempting to threaten, bribe, influence or harass any contestant, show official or spectator. Also, any remarks made with the intent to cast aspersions on the character or integrity of any </w:t>
      </w:r>
      <w:r>
        <w:rPr>
          <w:rFonts w:eastAsia="Times New Roman" w:cstheme="minorHAnsi"/>
          <w:kern w:val="0"/>
          <w:sz w:val="21"/>
          <w:szCs w:val="21"/>
          <w14:ligatures w14:val="none"/>
        </w:rPr>
        <w:t>TOBRA</w:t>
      </w:r>
      <w:r w:rsidRPr="00E90CFC">
        <w:rPr>
          <w:rFonts w:eastAsia="Times New Roman" w:cstheme="minorHAnsi"/>
          <w:kern w:val="0"/>
          <w:sz w:val="21"/>
          <w:szCs w:val="21"/>
          <w14:ligatures w14:val="none"/>
        </w:rPr>
        <w:t xml:space="preserve"> affiliates.</w:t>
      </w:r>
    </w:p>
    <w:p w14:paraId="7E21CED9" w14:textId="77777777" w:rsidR="00E90CFC" w:rsidRPr="00E90CFC" w:rsidRDefault="00E90CFC" w:rsidP="00E90CFC">
      <w:pPr>
        <w:numPr>
          <w:ilvl w:val="1"/>
          <w:numId w:val="1"/>
        </w:numPr>
        <w:shd w:val="clear" w:color="auto" w:fill="FFFFFF"/>
        <w:spacing w:after="0" w:line="240" w:lineRule="auto"/>
        <w:rPr>
          <w:rFonts w:eastAsia="Times New Roman" w:cstheme="minorHAnsi"/>
          <w:kern w:val="0"/>
          <w:sz w:val="21"/>
          <w:szCs w:val="21"/>
          <w14:ligatures w14:val="none"/>
        </w:rPr>
      </w:pPr>
      <w:r w:rsidRPr="00E90CFC">
        <w:rPr>
          <w:rFonts w:eastAsia="Times New Roman" w:cstheme="minorHAnsi"/>
          <w:kern w:val="0"/>
          <w:sz w:val="21"/>
          <w:szCs w:val="21"/>
          <w14:ligatures w14:val="none"/>
        </w:rPr>
        <w:t xml:space="preserve">Excessive training on an animal, or intent to do anything other than provide the animal its best </w:t>
      </w:r>
      <w:proofErr w:type="gramStart"/>
      <w:r w:rsidRPr="00E90CFC">
        <w:rPr>
          <w:rFonts w:eastAsia="Times New Roman" w:cstheme="minorHAnsi"/>
          <w:kern w:val="0"/>
          <w:sz w:val="21"/>
          <w:szCs w:val="21"/>
          <w14:ligatures w14:val="none"/>
        </w:rPr>
        <w:t>care</w:t>
      </w:r>
      <w:proofErr w:type="gramEnd"/>
    </w:p>
    <w:p w14:paraId="72094EF8" w14:textId="46119639" w:rsidR="00E90CFC" w:rsidRPr="00E90CFC" w:rsidRDefault="00E90CFC" w:rsidP="00E90CFC">
      <w:pPr>
        <w:numPr>
          <w:ilvl w:val="1"/>
          <w:numId w:val="1"/>
        </w:numPr>
        <w:shd w:val="clear" w:color="auto" w:fill="FFFFFF"/>
        <w:spacing w:after="0" w:line="240" w:lineRule="auto"/>
        <w:rPr>
          <w:rFonts w:eastAsia="Times New Roman" w:cstheme="minorHAnsi"/>
          <w:kern w:val="0"/>
          <w:sz w:val="21"/>
          <w:szCs w:val="21"/>
          <w14:ligatures w14:val="none"/>
        </w:rPr>
      </w:pPr>
      <w:r w:rsidRPr="00E90CFC">
        <w:rPr>
          <w:rFonts w:eastAsia="Times New Roman" w:cstheme="minorHAnsi"/>
          <w:kern w:val="0"/>
          <w:sz w:val="21"/>
          <w:szCs w:val="21"/>
          <w14:ligatures w14:val="none"/>
        </w:rPr>
        <w:t xml:space="preserve">Creating or instigating any social media content or comments in which </w:t>
      </w:r>
      <w:r>
        <w:rPr>
          <w:rFonts w:eastAsia="Times New Roman" w:cstheme="minorHAnsi"/>
          <w:kern w:val="0"/>
          <w:sz w:val="21"/>
          <w:szCs w:val="21"/>
          <w14:ligatures w14:val="none"/>
        </w:rPr>
        <w:t>TOBRA</w:t>
      </w:r>
      <w:r w:rsidRPr="00E90CFC">
        <w:rPr>
          <w:rFonts w:eastAsia="Times New Roman" w:cstheme="minorHAnsi"/>
          <w:kern w:val="0"/>
          <w:sz w:val="21"/>
          <w:szCs w:val="21"/>
          <w14:ligatures w14:val="none"/>
        </w:rPr>
        <w:t xml:space="preserve">, its members, or affiliates are </w:t>
      </w:r>
      <w:proofErr w:type="gramStart"/>
      <w:r w:rsidRPr="00E90CFC">
        <w:rPr>
          <w:rFonts w:eastAsia="Times New Roman" w:cstheme="minorHAnsi"/>
          <w:kern w:val="0"/>
          <w:sz w:val="21"/>
          <w:szCs w:val="21"/>
          <w14:ligatures w14:val="none"/>
        </w:rPr>
        <w:t>defiled</w:t>
      </w:r>
      <w:proofErr w:type="gramEnd"/>
    </w:p>
    <w:p w14:paraId="6A276EE9" w14:textId="77777777" w:rsidR="00E90CFC" w:rsidRPr="00E90CFC" w:rsidRDefault="00E90CFC" w:rsidP="00E90CFC">
      <w:pPr>
        <w:numPr>
          <w:ilvl w:val="1"/>
          <w:numId w:val="1"/>
        </w:numPr>
        <w:shd w:val="clear" w:color="auto" w:fill="FFFFFF"/>
        <w:spacing w:after="0" w:line="240" w:lineRule="auto"/>
        <w:rPr>
          <w:rFonts w:eastAsia="Times New Roman" w:cstheme="minorHAnsi"/>
          <w:kern w:val="0"/>
          <w:sz w:val="21"/>
          <w:szCs w:val="21"/>
          <w14:ligatures w14:val="none"/>
        </w:rPr>
      </w:pPr>
      <w:r w:rsidRPr="00E90CFC">
        <w:rPr>
          <w:rFonts w:eastAsia="Times New Roman" w:cstheme="minorHAnsi"/>
          <w:kern w:val="0"/>
          <w:sz w:val="21"/>
          <w:szCs w:val="21"/>
          <w14:ligatures w14:val="none"/>
        </w:rPr>
        <w:t>Not correcting a bounce check or unpaid balances, additional fees included, within 30 days of producer’s request</w:t>
      </w:r>
    </w:p>
    <w:p w14:paraId="05D6D35D" w14:textId="77777777" w:rsidR="00E90CFC" w:rsidRPr="00E90CFC" w:rsidRDefault="00E90CFC" w:rsidP="00E90CFC">
      <w:pPr>
        <w:numPr>
          <w:ilvl w:val="1"/>
          <w:numId w:val="1"/>
        </w:numPr>
        <w:shd w:val="clear" w:color="auto" w:fill="FFFFFF"/>
        <w:spacing w:after="0" w:line="240" w:lineRule="auto"/>
        <w:rPr>
          <w:rFonts w:eastAsia="Times New Roman" w:cstheme="minorHAnsi"/>
          <w:kern w:val="0"/>
          <w:sz w:val="21"/>
          <w:szCs w:val="21"/>
          <w14:ligatures w14:val="none"/>
        </w:rPr>
      </w:pPr>
      <w:r w:rsidRPr="00E90CFC">
        <w:rPr>
          <w:rFonts w:eastAsia="Times New Roman" w:cstheme="minorHAnsi"/>
          <w:kern w:val="0"/>
          <w:sz w:val="21"/>
          <w:szCs w:val="21"/>
          <w14:ligatures w14:val="none"/>
        </w:rPr>
        <w:t>Failure to adhere to reasonable individual rules as set forth by individual races/producers/</w:t>
      </w:r>
      <w:proofErr w:type="gramStart"/>
      <w:r w:rsidRPr="00E90CFC">
        <w:rPr>
          <w:rFonts w:eastAsia="Times New Roman" w:cstheme="minorHAnsi"/>
          <w:kern w:val="0"/>
          <w:sz w:val="21"/>
          <w:szCs w:val="21"/>
          <w14:ligatures w14:val="none"/>
        </w:rPr>
        <w:t>facilities</w:t>
      </w:r>
      <w:proofErr w:type="gramEnd"/>
    </w:p>
    <w:p w14:paraId="1D774DC9" w14:textId="734CC0AC" w:rsidR="00E90CFC" w:rsidRPr="00E90CFC" w:rsidRDefault="00E90CFC" w:rsidP="00E90CFC">
      <w:pPr>
        <w:numPr>
          <w:ilvl w:val="1"/>
          <w:numId w:val="1"/>
        </w:numPr>
        <w:shd w:val="clear" w:color="auto" w:fill="FFFFFF"/>
        <w:spacing w:after="0" w:line="240" w:lineRule="auto"/>
        <w:rPr>
          <w:rFonts w:eastAsia="Times New Roman" w:cstheme="minorHAnsi"/>
          <w:kern w:val="0"/>
          <w:sz w:val="21"/>
          <w:szCs w:val="21"/>
          <w14:ligatures w14:val="none"/>
        </w:rPr>
      </w:pPr>
      <w:r w:rsidRPr="00E90CFC">
        <w:rPr>
          <w:rFonts w:eastAsia="Times New Roman" w:cstheme="minorHAnsi"/>
          <w:kern w:val="0"/>
          <w:sz w:val="21"/>
          <w:szCs w:val="21"/>
          <w14:ligatures w14:val="none"/>
        </w:rPr>
        <w:t xml:space="preserve">Attempting to damage, destroy, or manipulate the reputation of </w:t>
      </w:r>
      <w:r>
        <w:rPr>
          <w:rFonts w:eastAsia="Times New Roman" w:cstheme="minorHAnsi"/>
          <w:kern w:val="0"/>
          <w:sz w:val="21"/>
          <w:szCs w:val="21"/>
          <w14:ligatures w14:val="none"/>
        </w:rPr>
        <w:t>TOBRA</w:t>
      </w:r>
      <w:r w:rsidRPr="00E90CFC">
        <w:rPr>
          <w:rFonts w:eastAsia="Times New Roman" w:cstheme="minorHAnsi"/>
          <w:kern w:val="0"/>
          <w:sz w:val="21"/>
          <w:szCs w:val="21"/>
          <w14:ligatures w14:val="none"/>
        </w:rPr>
        <w:t xml:space="preserve"> with its members, producers, partners and </w:t>
      </w:r>
      <w:proofErr w:type="gramStart"/>
      <w:r w:rsidRPr="00E90CFC">
        <w:rPr>
          <w:rFonts w:eastAsia="Times New Roman" w:cstheme="minorHAnsi"/>
          <w:kern w:val="0"/>
          <w:sz w:val="21"/>
          <w:szCs w:val="21"/>
          <w14:ligatures w14:val="none"/>
        </w:rPr>
        <w:t>supporters</w:t>
      </w:r>
      <w:proofErr w:type="gramEnd"/>
    </w:p>
    <w:p w14:paraId="04EFD7F0" w14:textId="4F054B4C" w:rsidR="00E90CFC" w:rsidRPr="00E90CFC" w:rsidRDefault="00E90CFC" w:rsidP="00E90CFC">
      <w:pPr>
        <w:numPr>
          <w:ilvl w:val="0"/>
          <w:numId w:val="1"/>
        </w:numPr>
        <w:shd w:val="clear" w:color="auto" w:fill="FFFFFF"/>
        <w:spacing w:after="0" w:line="240" w:lineRule="auto"/>
        <w:rPr>
          <w:rFonts w:eastAsia="Times New Roman" w:cstheme="minorHAnsi"/>
          <w:kern w:val="0"/>
          <w:sz w:val="21"/>
          <w:szCs w:val="21"/>
          <w14:ligatures w14:val="none"/>
        </w:rPr>
      </w:pPr>
      <w:r w:rsidRPr="00E90CFC">
        <w:rPr>
          <w:rFonts w:eastAsia="Times New Roman" w:cstheme="minorHAnsi"/>
          <w:kern w:val="0"/>
          <w:sz w:val="21"/>
          <w:szCs w:val="21"/>
          <w14:ligatures w14:val="none"/>
        </w:rPr>
        <w:t xml:space="preserve">The following list of actions are considered unacceptable at </w:t>
      </w:r>
      <w:r>
        <w:rPr>
          <w:rFonts w:eastAsia="Times New Roman" w:cstheme="minorHAnsi"/>
          <w:kern w:val="0"/>
          <w:sz w:val="21"/>
          <w:szCs w:val="21"/>
          <w14:ligatures w14:val="none"/>
        </w:rPr>
        <w:t>TOBRA</w:t>
      </w:r>
      <w:r w:rsidRPr="00E90CFC">
        <w:rPr>
          <w:rFonts w:eastAsia="Times New Roman" w:cstheme="minorHAnsi"/>
          <w:kern w:val="0"/>
          <w:sz w:val="21"/>
          <w:szCs w:val="21"/>
          <w14:ligatures w14:val="none"/>
        </w:rPr>
        <w:t xml:space="preserve"> sanctioned events and can result in an immediate suspension of membership:</w:t>
      </w:r>
    </w:p>
    <w:p w14:paraId="003BC358" w14:textId="77777777" w:rsidR="00E90CFC" w:rsidRPr="00E90CFC" w:rsidRDefault="00E90CFC" w:rsidP="00E90CFC">
      <w:pPr>
        <w:numPr>
          <w:ilvl w:val="1"/>
          <w:numId w:val="1"/>
        </w:numPr>
        <w:shd w:val="clear" w:color="auto" w:fill="FFFFFF"/>
        <w:spacing w:after="0" w:line="240" w:lineRule="auto"/>
        <w:rPr>
          <w:rFonts w:eastAsia="Times New Roman" w:cstheme="minorHAnsi"/>
          <w:kern w:val="0"/>
          <w:sz w:val="21"/>
          <w:szCs w:val="21"/>
          <w14:ligatures w14:val="none"/>
        </w:rPr>
      </w:pPr>
      <w:r w:rsidRPr="00E90CFC">
        <w:rPr>
          <w:rFonts w:eastAsia="Times New Roman" w:cstheme="minorHAnsi"/>
          <w:kern w:val="0"/>
          <w:sz w:val="21"/>
          <w:szCs w:val="21"/>
          <w14:ligatures w14:val="none"/>
        </w:rPr>
        <w:t>Animal abuse or neglect of considerable amount</w:t>
      </w:r>
    </w:p>
    <w:p w14:paraId="0FC1C071" w14:textId="77777777" w:rsidR="00E90CFC" w:rsidRPr="00E90CFC" w:rsidRDefault="00E90CFC" w:rsidP="00E90CFC">
      <w:pPr>
        <w:numPr>
          <w:ilvl w:val="1"/>
          <w:numId w:val="1"/>
        </w:numPr>
        <w:shd w:val="clear" w:color="auto" w:fill="FFFFFF"/>
        <w:spacing w:after="0" w:line="240" w:lineRule="auto"/>
        <w:rPr>
          <w:rFonts w:eastAsia="Times New Roman" w:cstheme="minorHAnsi"/>
          <w:kern w:val="0"/>
          <w:sz w:val="21"/>
          <w:szCs w:val="21"/>
          <w14:ligatures w14:val="none"/>
        </w:rPr>
      </w:pPr>
      <w:r w:rsidRPr="00E90CFC">
        <w:rPr>
          <w:rFonts w:eastAsia="Times New Roman" w:cstheme="minorHAnsi"/>
          <w:kern w:val="0"/>
          <w:sz w:val="21"/>
          <w:szCs w:val="21"/>
          <w14:ligatures w14:val="none"/>
        </w:rPr>
        <w:t xml:space="preserve">Harassment of any type, to include but not limited to stalking, blocking, chasing, verbally attacking, epithets, </w:t>
      </w:r>
      <w:proofErr w:type="gramStart"/>
      <w:r w:rsidRPr="00E90CFC">
        <w:rPr>
          <w:rFonts w:eastAsia="Times New Roman" w:cstheme="minorHAnsi"/>
          <w:kern w:val="0"/>
          <w:sz w:val="21"/>
          <w:szCs w:val="21"/>
          <w14:ligatures w14:val="none"/>
        </w:rPr>
        <w:t>slurs</w:t>
      </w:r>
      <w:proofErr w:type="gramEnd"/>
      <w:r w:rsidRPr="00E90CFC">
        <w:rPr>
          <w:rFonts w:eastAsia="Times New Roman" w:cstheme="minorHAnsi"/>
          <w:kern w:val="0"/>
          <w:sz w:val="21"/>
          <w:szCs w:val="21"/>
          <w14:ligatures w14:val="none"/>
        </w:rPr>
        <w:t xml:space="preserve"> or negative stereotyping; threatening, intimidating or hostile acts; denigrating jokes; and written or graphic material that denigrates or shows hostility or aversion toward an individual or group, including by e-mail, phone (including voice messages), text messages, social networking sites or other means.</w:t>
      </w:r>
    </w:p>
    <w:p w14:paraId="17006EBE" w14:textId="77777777" w:rsidR="00E90CFC" w:rsidRPr="00E90CFC" w:rsidRDefault="00E90CFC" w:rsidP="00E90CFC">
      <w:pPr>
        <w:numPr>
          <w:ilvl w:val="1"/>
          <w:numId w:val="1"/>
        </w:numPr>
        <w:shd w:val="clear" w:color="auto" w:fill="FFFFFF"/>
        <w:spacing w:after="0" w:line="240" w:lineRule="auto"/>
        <w:rPr>
          <w:rFonts w:eastAsia="Times New Roman" w:cstheme="minorHAnsi"/>
          <w:kern w:val="0"/>
          <w:sz w:val="21"/>
          <w:szCs w:val="21"/>
          <w14:ligatures w14:val="none"/>
        </w:rPr>
      </w:pPr>
      <w:r w:rsidRPr="00E90CFC">
        <w:rPr>
          <w:rFonts w:eastAsia="Times New Roman" w:cstheme="minorHAnsi"/>
          <w:kern w:val="0"/>
          <w:sz w:val="21"/>
          <w:szCs w:val="21"/>
          <w14:ligatures w14:val="none"/>
        </w:rPr>
        <w:t xml:space="preserve">Physical harm to any person, structure, auto, or like being anywhere on the sanctioned </w:t>
      </w:r>
      <w:proofErr w:type="gramStart"/>
      <w:r w:rsidRPr="00E90CFC">
        <w:rPr>
          <w:rFonts w:eastAsia="Times New Roman" w:cstheme="minorHAnsi"/>
          <w:kern w:val="0"/>
          <w:sz w:val="21"/>
          <w:szCs w:val="21"/>
          <w14:ligatures w14:val="none"/>
        </w:rPr>
        <w:t>facility</w:t>
      </w:r>
      <w:proofErr w:type="gramEnd"/>
    </w:p>
    <w:p w14:paraId="06A54002" w14:textId="77777777" w:rsidR="00E90CFC" w:rsidRPr="00E90CFC" w:rsidRDefault="00E90CFC" w:rsidP="00E90CFC">
      <w:pPr>
        <w:numPr>
          <w:ilvl w:val="1"/>
          <w:numId w:val="1"/>
        </w:numPr>
        <w:shd w:val="clear" w:color="auto" w:fill="FFFFFF"/>
        <w:spacing w:after="0" w:line="240" w:lineRule="auto"/>
        <w:rPr>
          <w:rFonts w:eastAsia="Times New Roman" w:cstheme="minorHAnsi"/>
          <w:kern w:val="0"/>
          <w:sz w:val="21"/>
          <w:szCs w:val="21"/>
          <w14:ligatures w14:val="none"/>
        </w:rPr>
      </w:pPr>
      <w:r w:rsidRPr="00E90CFC">
        <w:rPr>
          <w:rFonts w:eastAsia="Times New Roman" w:cstheme="minorHAnsi"/>
          <w:kern w:val="0"/>
          <w:sz w:val="21"/>
          <w:szCs w:val="21"/>
          <w14:ligatures w14:val="none"/>
        </w:rPr>
        <w:t>Theft of any type</w:t>
      </w:r>
    </w:p>
    <w:p w14:paraId="0C952F41" w14:textId="77777777" w:rsidR="00E90CFC" w:rsidRPr="00E90CFC" w:rsidRDefault="00E90CFC" w:rsidP="00E90CFC">
      <w:pPr>
        <w:numPr>
          <w:ilvl w:val="1"/>
          <w:numId w:val="1"/>
        </w:numPr>
        <w:shd w:val="clear" w:color="auto" w:fill="FFFFFF"/>
        <w:spacing w:after="0" w:line="240" w:lineRule="auto"/>
        <w:rPr>
          <w:rFonts w:eastAsia="Times New Roman" w:cstheme="minorHAnsi"/>
          <w:kern w:val="0"/>
          <w:sz w:val="21"/>
          <w:szCs w:val="21"/>
          <w14:ligatures w14:val="none"/>
        </w:rPr>
      </w:pPr>
      <w:proofErr w:type="gramStart"/>
      <w:r w:rsidRPr="00E90CFC">
        <w:rPr>
          <w:rFonts w:eastAsia="Times New Roman" w:cstheme="minorHAnsi"/>
          <w:kern w:val="0"/>
          <w:sz w:val="21"/>
          <w:szCs w:val="21"/>
          <w14:ligatures w14:val="none"/>
        </w:rPr>
        <w:t>Threat</w:t>
      </w:r>
      <w:proofErr w:type="gramEnd"/>
      <w:r w:rsidRPr="00E90CFC">
        <w:rPr>
          <w:rFonts w:eastAsia="Times New Roman" w:cstheme="minorHAnsi"/>
          <w:kern w:val="0"/>
          <w:sz w:val="21"/>
          <w:szCs w:val="21"/>
          <w14:ligatures w14:val="none"/>
        </w:rPr>
        <w:t xml:space="preserve"> of bodily harm to any contestant, spectator, race staff, etc.</w:t>
      </w:r>
    </w:p>
    <w:p w14:paraId="524281D2" w14:textId="77777777" w:rsidR="00E90CFC" w:rsidRPr="00E90CFC" w:rsidRDefault="00E90CFC" w:rsidP="00E90CFC">
      <w:pPr>
        <w:numPr>
          <w:ilvl w:val="1"/>
          <w:numId w:val="1"/>
        </w:numPr>
        <w:shd w:val="clear" w:color="auto" w:fill="FFFFFF"/>
        <w:spacing w:after="0" w:line="240" w:lineRule="auto"/>
        <w:rPr>
          <w:rFonts w:eastAsia="Times New Roman" w:cstheme="minorHAnsi"/>
          <w:kern w:val="0"/>
          <w:sz w:val="21"/>
          <w:szCs w:val="21"/>
          <w14:ligatures w14:val="none"/>
        </w:rPr>
      </w:pPr>
      <w:r w:rsidRPr="00E90CFC">
        <w:rPr>
          <w:rFonts w:eastAsia="Times New Roman" w:cstheme="minorHAnsi"/>
          <w:kern w:val="0"/>
          <w:sz w:val="21"/>
          <w:szCs w:val="21"/>
          <w14:ligatures w14:val="none"/>
        </w:rPr>
        <w:t>Threats or misconduct by an adult to a minor, regardless of relationship</w:t>
      </w:r>
    </w:p>
    <w:p w14:paraId="5C7B43F0" w14:textId="10388E6D" w:rsidR="00E90CFC" w:rsidRPr="00E90CFC" w:rsidRDefault="00E90CFC" w:rsidP="00E90CFC">
      <w:pPr>
        <w:numPr>
          <w:ilvl w:val="1"/>
          <w:numId w:val="1"/>
        </w:numPr>
        <w:shd w:val="clear" w:color="auto" w:fill="FFFFFF"/>
        <w:spacing w:after="0" w:line="240" w:lineRule="auto"/>
        <w:rPr>
          <w:rFonts w:eastAsia="Times New Roman" w:cstheme="minorHAnsi"/>
          <w:kern w:val="0"/>
          <w:sz w:val="21"/>
          <w:szCs w:val="21"/>
          <w14:ligatures w14:val="none"/>
        </w:rPr>
      </w:pPr>
      <w:r w:rsidRPr="00E90CFC">
        <w:rPr>
          <w:rFonts w:eastAsia="Times New Roman" w:cstheme="minorHAnsi"/>
          <w:kern w:val="0"/>
          <w:sz w:val="21"/>
          <w:szCs w:val="21"/>
          <w14:ligatures w14:val="none"/>
        </w:rPr>
        <w:t xml:space="preserve">It is the policy of </w:t>
      </w:r>
      <w:r>
        <w:rPr>
          <w:rFonts w:eastAsia="Times New Roman" w:cstheme="minorHAnsi"/>
          <w:kern w:val="0"/>
          <w:sz w:val="21"/>
          <w:szCs w:val="21"/>
          <w14:ligatures w14:val="none"/>
        </w:rPr>
        <w:t>TOBRA</w:t>
      </w:r>
      <w:r w:rsidRPr="00E90CFC">
        <w:rPr>
          <w:rFonts w:eastAsia="Times New Roman" w:cstheme="minorHAnsi"/>
          <w:kern w:val="0"/>
          <w:sz w:val="21"/>
          <w:szCs w:val="21"/>
          <w14:ligatures w14:val="none"/>
        </w:rPr>
        <w:t xml:space="preserve"> to ensure equal participation without discrimination or harassment </w:t>
      </w:r>
      <w:proofErr w:type="gramStart"/>
      <w:r w:rsidRPr="00E90CFC">
        <w:rPr>
          <w:rFonts w:eastAsia="Times New Roman" w:cstheme="minorHAnsi"/>
          <w:kern w:val="0"/>
          <w:sz w:val="21"/>
          <w:szCs w:val="21"/>
          <w14:ligatures w14:val="none"/>
        </w:rPr>
        <w:t>on the basis of</w:t>
      </w:r>
      <w:proofErr w:type="gramEnd"/>
      <w:r w:rsidRPr="00E90CFC">
        <w:rPr>
          <w:rFonts w:eastAsia="Times New Roman" w:cstheme="minorHAnsi"/>
          <w:kern w:val="0"/>
          <w:sz w:val="21"/>
          <w:szCs w:val="21"/>
          <w14:ligatures w14:val="none"/>
        </w:rPr>
        <w:t xml:space="preserve"> race, color, religion, sex, sexual orientation, gender identity or expression, age, disability, marital status, citizenship, national origin, genetic information, or any other characteristic protected by law. </w:t>
      </w:r>
      <w:r>
        <w:rPr>
          <w:rFonts w:eastAsia="Times New Roman" w:cstheme="minorHAnsi"/>
          <w:kern w:val="0"/>
          <w:sz w:val="21"/>
          <w:szCs w:val="21"/>
          <w14:ligatures w14:val="none"/>
        </w:rPr>
        <w:t>TOBRA</w:t>
      </w:r>
      <w:r w:rsidRPr="00E90CFC">
        <w:rPr>
          <w:rFonts w:eastAsia="Times New Roman" w:cstheme="minorHAnsi"/>
          <w:kern w:val="0"/>
          <w:sz w:val="21"/>
          <w:szCs w:val="21"/>
          <w14:ligatures w14:val="none"/>
        </w:rPr>
        <w:t xml:space="preserve"> prohibits any such discrimination or harassment.</w:t>
      </w:r>
    </w:p>
    <w:p w14:paraId="74FC45A3" w14:textId="77777777" w:rsidR="00E90CFC" w:rsidRDefault="00E90CFC">
      <w:pPr>
        <w:rPr>
          <w:rFonts w:eastAsia="Times New Roman" w:cstheme="minorHAnsi"/>
          <w:kern w:val="0"/>
          <w:sz w:val="21"/>
          <w:szCs w:val="21"/>
          <w14:ligatures w14:val="none"/>
        </w:rPr>
      </w:pPr>
    </w:p>
    <w:p w14:paraId="33352D51" w14:textId="77777777" w:rsidR="00E90CFC" w:rsidRDefault="00E90CFC">
      <w:pPr>
        <w:rPr>
          <w:rFonts w:eastAsia="Times New Roman" w:cstheme="minorHAnsi"/>
          <w:kern w:val="0"/>
          <w:sz w:val="21"/>
          <w:szCs w:val="21"/>
          <w14:ligatures w14:val="none"/>
        </w:rPr>
      </w:pPr>
    </w:p>
    <w:p w14:paraId="3164CF61" w14:textId="6D0E8ECB" w:rsidR="00E90CFC" w:rsidRDefault="00E90CFC" w:rsidP="00E90CFC">
      <w:pPr>
        <w:ind w:left="720"/>
        <w:rPr>
          <w:rFonts w:eastAsia="Times New Roman" w:cstheme="minorHAnsi"/>
          <w:kern w:val="0"/>
          <w:sz w:val="21"/>
          <w:szCs w:val="21"/>
          <w14:ligatures w14:val="none"/>
        </w:rPr>
      </w:pPr>
      <w:r>
        <w:rPr>
          <w:rFonts w:eastAsia="Times New Roman" w:cstheme="minorHAnsi"/>
          <w:kern w:val="0"/>
          <w:sz w:val="21"/>
          <w:szCs w:val="21"/>
          <w14:ligatures w14:val="none"/>
        </w:rPr>
        <w:t>Signature: _______________________________________________</w:t>
      </w:r>
      <w:r>
        <w:rPr>
          <w:rFonts w:eastAsia="Times New Roman" w:cstheme="minorHAnsi"/>
          <w:kern w:val="0"/>
          <w:sz w:val="21"/>
          <w:szCs w:val="21"/>
          <w14:ligatures w14:val="none"/>
        </w:rPr>
        <w:tab/>
        <w:t>Date: ______________________</w:t>
      </w:r>
    </w:p>
    <w:p w14:paraId="7D1F70CF" w14:textId="77777777" w:rsidR="00E90CFC" w:rsidRDefault="00E90CFC">
      <w:pPr>
        <w:rPr>
          <w:rFonts w:eastAsia="Times New Roman" w:cstheme="minorHAnsi"/>
          <w:kern w:val="0"/>
          <w:sz w:val="21"/>
          <w:szCs w:val="21"/>
          <w14:ligatures w14:val="none"/>
        </w:rPr>
      </w:pPr>
    </w:p>
    <w:p w14:paraId="69FD292A" w14:textId="5870CF22" w:rsidR="00E90CFC" w:rsidRPr="00E90CFC" w:rsidRDefault="00E90CFC" w:rsidP="00E90CFC">
      <w:pPr>
        <w:jc w:val="center"/>
        <w:rPr>
          <w:rFonts w:eastAsia="Times New Roman" w:cstheme="minorHAnsi"/>
          <w:kern w:val="0"/>
          <w:sz w:val="16"/>
          <w:szCs w:val="16"/>
          <w14:ligatures w14:val="none"/>
        </w:rPr>
      </w:pPr>
      <w:r w:rsidRPr="00E90CFC">
        <w:rPr>
          <w:rFonts w:ascii="Arial" w:hAnsi="Arial" w:cs="Arial"/>
          <w:color w:val="828282"/>
          <w:sz w:val="16"/>
          <w:szCs w:val="16"/>
          <w:shd w:val="clear" w:color="auto" w:fill="FFFFFF"/>
        </w:rPr>
        <w:t>(If applicant is under 18 years of age, release must be signed by a parent or legal guardian)</w:t>
      </w:r>
    </w:p>
    <w:sectPr w:rsidR="00E90CFC" w:rsidRPr="00E90CFC" w:rsidSect="00E90C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2184B"/>
    <w:multiLevelType w:val="multilevel"/>
    <w:tmpl w:val="3AAAE9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3905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CFC"/>
    <w:rsid w:val="00E9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C4509"/>
  <w15:chartTrackingRefBased/>
  <w15:docId w15:val="{60CC1EDB-6EE4-4F8B-8B6E-3CF958A4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90CFC"/>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0CFC"/>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E90CF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E90C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45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Lemond</dc:creator>
  <cp:keywords/>
  <dc:description/>
  <cp:lastModifiedBy>Tammy Lemond</cp:lastModifiedBy>
  <cp:revision>1</cp:revision>
  <dcterms:created xsi:type="dcterms:W3CDTF">2024-02-17T20:25:00Z</dcterms:created>
  <dcterms:modified xsi:type="dcterms:W3CDTF">2024-02-17T20:35:00Z</dcterms:modified>
</cp:coreProperties>
</file>